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0047E" w14:textId="220BA84B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E76519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  <w:bookmarkStart w:id="0" w:name="_GoBack"/>
      <w:bookmarkEnd w:id="0"/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78F0B69C" w:rsidR="00BB5AB8" w:rsidRPr="004C6EBE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="007C57BB" w:rsidRPr="008B4B06">
        <w:rPr>
          <w:rFonts w:eastAsia="Calibri" w:cs="Times New Roman"/>
          <w:sz w:val="22"/>
          <w:szCs w:val="22"/>
        </w:rPr>
        <w:t>wyrobu medycznego lub jego komponentów – lub równoważnych</w:t>
      </w:r>
      <w:r w:rsidR="007C57BB" w:rsidRPr="004C6EBE">
        <w:rPr>
          <w:rFonts w:eastAsia="Calibri" w:cs="Times New Roman"/>
          <w:color w:val="EE0000"/>
          <w:sz w:val="22"/>
          <w:szCs w:val="22"/>
        </w:rPr>
        <w:t xml:space="preserve">, 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1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1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8B4B06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5"/>
  </w:num>
  <w:num w:numId="5">
    <w:abstractNumId w:val="13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16"/>
  </w:num>
  <w:num w:numId="11">
    <w:abstractNumId w:val="2"/>
  </w:num>
  <w:num w:numId="12">
    <w:abstractNumId w:val="1"/>
  </w:num>
  <w:num w:numId="13">
    <w:abstractNumId w:val="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1251B"/>
    <w:rsid w:val="00822212"/>
    <w:rsid w:val="00823EA7"/>
    <w:rsid w:val="00855B8C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520C3"/>
    <w:rsid w:val="00A80CD0"/>
    <w:rsid w:val="00AD60EF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76519"/>
    <w:rsid w:val="00EE72A0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10</cp:revision>
  <dcterms:created xsi:type="dcterms:W3CDTF">2025-09-01T13:50:00Z</dcterms:created>
  <dcterms:modified xsi:type="dcterms:W3CDTF">2026-01-28T07:36:00Z</dcterms:modified>
</cp:coreProperties>
</file>